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1B" w:rsidRDefault="00222A1B" w:rsidP="00222A1B">
      <w:pPr>
        <w:keepNext/>
        <w:spacing w:before="60" w:after="6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u w:val="single"/>
        </w:rPr>
      </w:pPr>
      <w:bookmarkStart w:id="0" w:name="_Toc320529500"/>
      <w:bookmarkStart w:id="1" w:name="_Hlk526335123"/>
      <w:r w:rsidRPr="00222A1B">
        <w:rPr>
          <w:rFonts w:ascii="Arial" w:eastAsia="SimSun" w:hAnsi="Arial" w:cs="Arial"/>
          <w:b/>
          <w:sz w:val="20"/>
          <w:szCs w:val="20"/>
          <w:u w:val="single"/>
        </w:rPr>
        <w:t>Перечень документов, запрашиваемых у Клиента</w:t>
      </w:r>
      <w:bookmarkEnd w:id="0"/>
      <w:r>
        <w:rPr>
          <w:rFonts w:ascii="Arial" w:eastAsia="SimSun" w:hAnsi="Arial" w:cs="Arial"/>
          <w:b/>
          <w:sz w:val="20"/>
          <w:szCs w:val="20"/>
          <w:u w:val="single"/>
        </w:rPr>
        <w:t xml:space="preserve"> –</w:t>
      </w:r>
      <w:r w:rsidR="003B04CD">
        <w:rPr>
          <w:rFonts w:ascii="Arial" w:eastAsia="SimSun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SimSun" w:hAnsi="Arial" w:cs="Arial"/>
          <w:b/>
          <w:sz w:val="20"/>
          <w:szCs w:val="20"/>
          <w:u w:val="single"/>
        </w:rPr>
        <w:t>юридического лица</w:t>
      </w:r>
    </w:p>
    <w:p w:rsidR="00222A1B" w:rsidRPr="00222A1B" w:rsidRDefault="00222A1B" w:rsidP="00222A1B">
      <w:pPr>
        <w:keepNext/>
        <w:spacing w:before="60" w:after="6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u w:val="single"/>
        </w:rPr>
      </w:pPr>
      <w:r w:rsidRPr="00222A1B">
        <w:rPr>
          <w:rFonts w:ascii="Arial" w:eastAsia="SimSun" w:hAnsi="Arial" w:cs="Arial"/>
          <w:b/>
          <w:sz w:val="20"/>
          <w:szCs w:val="20"/>
          <w:u w:val="single"/>
        </w:rPr>
        <w:t xml:space="preserve"> в рамках продуктовой линейки «Стандарт».</w:t>
      </w:r>
    </w:p>
    <w:p w:rsidR="005F3339" w:rsidRPr="00222A1B" w:rsidRDefault="005F3339" w:rsidP="005F33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22A1B">
        <w:rPr>
          <w:rFonts w:ascii="Arial" w:eastAsia="Times New Roman" w:hAnsi="Arial" w:cs="Arial"/>
          <w:b/>
          <w:sz w:val="18"/>
          <w:szCs w:val="18"/>
          <w:lang w:eastAsia="ru-RU"/>
        </w:rPr>
        <w:t>О</w:t>
      </w:r>
      <w:r w:rsidRPr="00222A1B">
        <w:rPr>
          <w:rFonts w:ascii="Arial" w:eastAsia="Times New Roman" w:hAnsi="Arial" w:cs="Arial"/>
          <w:sz w:val="18"/>
          <w:szCs w:val="18"/>
          <w:lang w:eastAsia="ru-RU"/>
        </w:rPr>
        <w:t xml:space="preserve"> – оригинал документа</w:t>
      </w:r>
    </w:p>
    <w:p w:rsidR="005F3339" w:rsidRDefault="005F3339" w:rsidP="003B04CD">
      <w:pPr>
        <w:tabs>
          <w:tab w:val="left" w:pos="895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22A1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К </w:t>
      </w:r>
      <w:r w:rsidRPr="00222A1B">
        <w:rPr>
          <w:rFonts w:ascii="Arial" w:eastAsia="Times New Roman" w:hAnsi="Arial" w:cs="Arial"/>
          <w:sz w:val="18"/>
          <w:szCs w:val="18"/>
          <w:lang w:eastAsia="ru-RU"/>
        </w:rPr>
        <w:t>– копии документов заверенные печатью организации</w:t>
      </w:r>
      <w:r w:rsidR="006429F4">
        <w:rPr>
          <w:rStyle w:val="a5"/>
          <w:rFonts w:ascii="Arial" w:eastAsia="Times New Roman" w:hAnsi="Arial" w:cs="Arial"/>
          <w:sz w:val="18"/>
          <w:szCs w:val="18"/>
          <w:lang w:eastAsia="ru-RU"/>
        </w:rPr>
        <w:footnoteReference w:id="1"/>
      </w:r>
    </w:p>
    <w:p w:rsidR="005F3339" w:rsidRPr="00222A1B" w:rsidRDefault="005F3339" w:rsidP="003B04CD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F3339">
        <w:rPr>
          <w:rFonts w:ascii="Arial" w:eastAsia="Times New Roman" w:hAnsi="Arial" w:cs="Arial"/>
          <w:b/>
          <w:sz w:val="18"/>
          <w:szCs w:val="18"/>
          <w:lang w:eastAsia="ru-RU"/>
        </w:rPr>
        <w:t>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22A1B">
        <w:rPr>
          <w:rFonts w:ascii="Arial" w:eastAsia="Times New Roman" w:hAnsi="Arial" w:cs="Arial"/>
          <w:sz w:val="18"/>
          <w:szCs w:val="18"/>
          <w:lang w:eastAsia="ru-RU"/>
        </w:rPr>
        <w:t>–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</w:t>
      </w:r>
      <w:r w:rsidRPr="005F3339">
        <w:rPr>
          <w:rFonts w:ascii="Arial" w:hAnsi="Arial" w:cs="Arial"/>
          <w:sz w:val="18"/>
          <w:szCs w:val="18"/>
        </w:rPr>
        <w:t>отариально заверенная копия либо копия заверенная ИФНС</w:t>
      </w:r>
    </w:p>
    <w:tbl>
      <w:tblPr>
        <w:tblW w:w="10598" w:type="dxa"/>
        <w:tblLayout w:type="fixed"/>
        <w:tblLook w:val="00A0" w:firstRow="1" w:lastRow="0" w:firstColumn="1" w:lastColumn="0" w:noHBand="0" w:noVBand="0"/>
      </w:tblPr>
      <w:tblGrid>
        <w:gridCol w:w="660"/>
        <w:gridCol w:w="7"/>
        <w:gridCol w:w="6954"/>
        <w:gridCol w:w="1275"/>
        <w:gridCol w:w="1702"/>
      </w:tblGrid>
      <w:tr w:rsidR="003B04CD" w:rsidRPr="00222A1B" w:rsidTr="003C096A">
        <w:trPr>
          <w:trHeight w:val="28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5F3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Общая система н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/о</w:t>
            </w: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(ОСНО)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96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Специальны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й</w:t>
            </w: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режим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н/о</w:t>
            </w: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(УСН, ЕНВД, т.п.)</w:t>
            </w:r>
          </w:p>
        </w:tc>
      </w:tr>
      <w:tr w:rsidR="003B04CD" w:rsidRPr="00222A1B" w:rsidTr="003C096A">
        <w:trPr>
          <w:trHeight w:val="4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2E379F" w:rsidP="00222A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Юридический блок:</w:t>
            </w:r>
          </w:p>
        </w:tc>
      </w:tr>
      <w:tr w:rsidR="0049098A" w:rsidRPr="00222A1B" w:rsidTr="003C096A">
        <w:trPr>
          <w:trHeight w:val="4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9098A" w:rsidRPr="00222A1B" w:rsidRDefault="0049098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9098A" w:rsidRDefault="0049098A" w:rsidP="003B5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27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Анкета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A27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(основные сведения об участниках сделки)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8A27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форме лизинговой компании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содержащая согласие на обработку персональных данных</w:t>
            </w:r>
          </w:p>
          <w:bookmarkStart w:id="2" w:name="_MON_1599896261"/>
          <w:bookmarkEnd w:id="2"/>
          <w:p w:rsidR="00CF4C74" w:rsidRPr="00222A1B" w:rsidRDefault="00CF4C74" w:rsidP="003B50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9" o:title=""/>
                </v:shape>
                <o:OLEObject Type="Embed" ProgID="Word.Document.12" ShapeID="_x0000_i1025" DrawAspect="Icon" ObjectID="_1620047748" r:id="rId10">
                  <o:FieldCodes>\s</o:FieldCodes>
                </o:OLEObject>
              </w:objec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9098A" w:rsidRPr="00222A1B" w:rsidRDefault="0049098A" w:rsidP="003B5096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9098A" w:rsidRPr="00222A1B" w:rsidRDefault="0049098A" w:rsidP="003B5096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49098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Копия Устава, изменений и дополнений к нему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49098A" w:rsidRDefault="003B04CD" w:rsidP="0049098A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49098A" w:rsidRDefault="003B04CD" w:rsidP="0049098A">
            <w:pPr>
              <w:spacing w:after="0" w:line="240" w:lineRule="auto"/>
              <w:ind w:left="3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49098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 подтверждающий полномочия единоличного исполнительного органа Клиента</w:t>
            </w:r>
          </w:p>
        </w:tc>
      </w:tr>
      <w:tr w:rsidR="003B04CD" w:rsidRPr="00222A1B" w:rsidTr="003C096A">
        <w:trPr>
          <w:trHeight w:val="187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49098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Протокол Общего собрания акционеров (участников общества) или Протокол заседания Совета директоров или Решение единственного акционера (участника общества) с решением об избрании Единоличного исполнительного органа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49098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Подтверждени</w:t>
            </w:r>
            <w:r w:rsidR="006429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правомочности руководителя для ГУП, МУП, РГУП, ФГУП</w:t>
            </w:r>
            <w:r w:rsidR="006429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6429F4" w:rsidRDefault="006429F4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Решение собственника имущества предприятия / Приказ о назначении на должность руководителя предприятия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6429F4" w:rsidRPr="00222A1B" w:rsidRDefault="006429F4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Положение о предоставлении полномочий руководителю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49098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Соответствующие доверенности, в случае если Клиента представляет не руководитель </w:t>
            </w:r>
            <w:r w:rsidR="00E46A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п. 7.2.,7.3.,7.5.;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49098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Решение уполномоченного органа управления Общества об одобрении сделки, в случае крупности, а также в иных случаях, предусмотренных Уставом </w:t>
            </w:r>
          </w:p>
          <w:p w:rsidR="00CA6AF6" w:rsidRPr="00222A1B" w:rsidRDefault="00CA6AF6" w:rsidP="00CA6AF6">
            <w:pPr>
              <w:keepNext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551" w:dyaOrig="1004">
                <v:shape id="_x0000_i1026" type="#_x0000_t75" style="width:77.25pt;height:50.25pt" o:ole="">
                  <v:imagedata r:id="rId11" o:title=""/>
                </v:shape>
                <o:OLEObject Type="Embed" ProgID="Word.Document.12" ShapeID="_x0000_i1026" DrawAspect="Icon" ObjectID="_1620047749" r:id="rId12">
                  <o:FieldCodes>\s</o:FieldCodes>
                </o:OLEObject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bookmarkStart w:id="3" w:name="_MON_1599894968"/>
            <w:bookmarkEnd w:id="3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object w:dxaOrig="1551" w:dyaOrig="1004">
                <v:shape id="_x0000_i1027" type="#_x0000_t75" style="width:77.25pt;height:50.25pt" o:ole="">
                  <v:imagedata r:id="rId13" o:title=""/>
                </v:shape>
                <o:OLEObject Type="Embed" ProgID="Word.Document.12" ShapeID="_x0000_i1027" DrawAspect="Icon" ObjectID="_1620047750" r:id="rId14">
                  <o:FieldCodes>\s</o:FieldCodes>
                </o:OLEObject>
              </w:objec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49098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Решение уполномоченного органа управления Клиента об одобрении сделки в случае заинтересованности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3B04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Копия паспорта (первая, регистрация, страницы с иными отметками)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6429F4">
            <w:pPr>
              <w:spacing w:after="0" w:line="240" w:lineRule="auto"/>
              <w:ind w:left="1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генерального директора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6429F4">
            <w:pPr>
              <w:spacing w:after="0" w:line="240" w:lineRule="auto"/>
              <w:ind w:left="1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лица уполномоченного подписывать договор лизинга (является подписантом оферты)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6429F4">
            <w:pPr>
              <w:spacing w:after="0" w:line="240" w:lineRule="auto"/>
              <w:ind w:left="1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лица принимающего ПЛ по Акту приема-передачи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04CD" w:rsidRPr="00222A1B" w:rsidTr="003C096A">
        <w:trPr>
          <w:trHeight w:val="70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.4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6429F4">
            <w:pPr>
              <w:spacing w:after="0" w:line="240" w:lineRule="auto"/>
              <w:ind w:left="1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поручителя (по продуктам, предусматривающим поручительство собственника)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3B04CD" w:rsidRPr="00222A1B" w:rsidTr="003C096A">
        <w:trPr>
          <w:trHeight w:val="52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.5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6429F4">
            <w:pPr>
              <w:spacing w:after="0" w:line="240" w:lineRule="auto"/>
              <w:ind w:left="1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лица уполномоченного заверять копии документов Клиента (при наличии доверенности, п.</w:t>
            </w:r>
            <w:r w:rsidR="00E46A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3B04CD" w:rsidRPr="00222A1B" w:rsidTr="003C096A">
        <w:trPr>
          <w:trHeight w:val="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5F3339" w:rsidRDefault="003C096A" w:rsidP="002E3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5BD8" w:rsidRPr="006F5BD8" w:rsidRDefault="006F5BD8" w:rsidP="006F5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5B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 наличии судебных разбирательств на текущую дату:</w:t>
            </w:r>
          </w:p>
          <w:p w:rsidR="003B04CD" w:rsidRPr="005F3339" w:rsidRDefault="006F5BD8" w:rsidP="003316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F5B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Справка/письмо с указанием наименования истца/ответчика, предмета спора, суммы, текущего статуса и дальнейших перспектив (на бланке организации) за подписью </w:t>
            </w:r>
            <w:r w:rsidR="003316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руководителя</w:t>
            </w:r>
            <w:bookmarkStart w:id="4" w:name="_GoBack"/>
            <w:bookmarkEnd w:id="4"/>
          </w:p>
        </w:tc>
      </w:tr>
      <w:tr w:rsidR="003B04CD" w:rsidRPr="00222A1B" w:rsidTr="003C096A">
        <w:trPr>
          <w:trHeight w:val="4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2E379F" w:rsidP="00222A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Финансовый блок:</w:t>
            </w:r>
          </w:p>
        </w:tc>
      </w:tr>
      <w:tr w:rsidR="003B04CD" w:rsidRPr="00222A1B" w:rsidTr="003C096A">
        <w:trPr>
          <w:trHeight w:val="4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64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Отчетность (бухгалтерская/налоговая)</w:t>
            </w:r>
            <w:r w:rsidR="006F5B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</w:tr>
      <w:tr w:rsidR="003B04CD" w:rsidRPr="00222A1B" w:rsidTr="003C096A">
        <w:trPr>
          <w:trHeight w:val="21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64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6429F4" w:rsidRDefault="003B04CD" w:rsidP="006429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Бухгалтерская отчетность юридического лица за последние 5 кварталов </w:t>
            </w:r>
            <w:r w:rsidR="006429F4">
              <w:rPr>
                <w:rStyle w:val="a5"/>
                <w:rFonts w:ascii="Arial" w:eastAsia="Times New Roman" w:hAnsi="Arial" w:cs="Arial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3B04CD" w:rsidRPr="00222A1B" w:rsidTr="003C096A">
        <w:trPr>
          <w:trHeight w:val="4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C096A" w:rsidP="00642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3B04CD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Налоговые декларации 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подтверждением приема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отчетности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ИФНС</w:t>
            </w: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Для УСНО - за </w:t>
            </w:r>
            <w:proofErr w:type="gramStart"/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последние</w:t>
            </w:r>
            <w:proofErr w:type="gramEnd"/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2 налоговых периода;</w:t>
            </w:r>
          </w:p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для ЕНВД – за последние 5 налоговых периодов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tr w:rsidR="003B04CD" w:rsidRPr="00222A1B" w:rsidTr="003C096A">
        <w:trPr>
          <w:trHeight w:val="4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Документы по проекту: </w:t>
            </w:r>
          </w:p>
        </w:tc>
      </w:tr>
      <w:tr w:rsidR="003B04CD" w:rsidRPr="00222A1B" w:rsidTr="003C096A">
        <w:trPr>
          <w:trHeight w:val="4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3C0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3C0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5F3339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Предварительная спецификация на предмет лизинга (в том числе на дополнительное оборудование)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3B04CD" w:rsidRPr="00222A1B" w:rsidTr="003C096A">
        <w:trPr>
          <w:trHeight w:val="4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3C0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3C0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Предварительная оферта (подписанная лицом, уполномоченным подписывать договор лизинга и заверенная печатью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ind w:left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</w:p>
        </w:tc>
      </w:tr>
      <w:tr w:rsidR="003B04CD" w:rsidRPr="00222A1B" w:rsidTr="003C096A">
        <w:trPr>
          <w:trHeight w:val="4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3C09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3C09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2E37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5F33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ПТС/ПСМ </w:t>
            </w:r>
            <w:r w:rsidR="00794139"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(для авто/спецтехники предыдущего года производства)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B04CD" w:rsidRPr="00222A1B" w:rsidRDefault="003B04CD" w:rsidP="00222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22A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</w:p>
        </w:tc>
      </w:tr>
      <w:bookmarkEnd w:id="1"/>
    </w:tbl>
    <w:p w:rsidR="00222A1B" w:rsidRPr="003C096A" w:rsidRDefault="00222A1B" w:rsidP="003B04CD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sectPr w:rsidR="00222A1B" w:rsidRPr="003C096A" w:rsidSect="003C096A">
      <w:pgSz w:w="11906" w:h="16838" w:code="9"/>
      <w:pgMar w:top="454" w:right="851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BE" w:rsidRDefault="00CA3ABE" w:rsidP="00222A1B">
      <w:pPr>
        <w:spacing w:after="0" w:line="240" w:lineRule="auto"/>
      </w:pPr>
      <w:r>
        <w:separator/>
      </w:r>
    </w:p>
  </w:endnote>
  <w:endnote w:type="continuationSeparator" w:id="0">
    <w:p w:rsidR="00CA3ABE" w:rsidRDefault="00CA3ABE" w:rsidP="0022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BE" w:rsidRDefault="00CA3ABE" w:rsidP="00222A1B">
      <w:pPr>
        <w:spacing w:after="0" w:line="240" w:lineRule="auto"/>
      </w:pPr>
      <w:r>
        <w:separator/>
      </w:r>
    </w:p>
  </w:footnote>
  <w:footnote w:type="continuationSeparator" w:id="0">
    <w:p w:rsidR="00CA3ABE" w:rsidRDefault="00CA3ABE" w:rsidP="00222A1B">
      <w:pPr>
        <w:spacing w:after="0" w:line="240" w:lineRule="auto"/>
      </w:pPr>
      <w:r>
        <w:continuationSeparator/>
      </w:r>
    </w:p>
  </w:footnote>
  <w:footnote w:id="1">
    <w:p w:rsidR="006429F4" w:rsidRPr="003C096A" w:rsidRDefault="006429F4">
      <w:pPr>
        <w:pStyle w:val="a3"/>
        <w:rPr>
          <w:rFonts w:ascii="Arial" w:hAnsi="Arial" w:cs="Arial"/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 w:rsidRPr="003C096A">
        <w:rPr>
          <w:rFonts w:ascii="Arial" w:hAnsi="Arial" w:cs="Arial"/>
          <w:sz w:val="14"/>
          <w:szCs w:val="14"/>
        </w:rPr>
        <w:t>Копии предоставляемых документов заверяются следующим образом – проставление на каждом листе «Копия верна», подписи руководителя или уполномоченного лица (действующего по Доверенности), расшифровки подписи и печати Клиента. В случае если документ сшит, на последнем листе проставляется «Копия верна», подпись руководителя или уполномоченного лица (действующего по Доверенности), расшифровка подписи и печать Клиента. Возможно предоставление нотариальных копий вместо копий, заверенных Клиентом.</w:t>
      </w:r>
    </w:p>
  </w:footnote>
  <w:footnote w:id="2">
    <w:p w:rsidR="006429F4" w:rsidRDefault="006429F4">
      <w:pPr>
        <w:pStyle w:val="a3"/>
      </w:pPr>
      <w:r w:rsidRPr="003C096A">
        <w:rPr>
          <w:rStyle w:val="a5"/>
          <w:rFonts w:ascii="Arial" w:hAnsi="Arial" w:cs="Arial"/>
          <w:sz w:val="14"/>
          <w:szCs w:val="14"/>
        </w:rPr>
        <w:footnoteRef/>
      </w:r>
      <w:r w:rsidRPr="003C096A">
        <w:rPr>
          <w:rFonts w:ascii="Arial" w:hAnsi="Arial" w:cs="Arial"/>
          <w:sz w:val="14"/>
          <w:szCs w:val="14"/>
        </w:rPr>
        <w:t xml:space="preserve"> </w:t>
      </w:r>
      <w:r w:rsidRPr="003C096A">
        <w:rPr>
          <w:rFonts w:ascii="Arial" w:eastAsia="Times New Roman" w:hAnsi="Arial" w:cs="Arial"/>
          <w:sz w:val="14"/>
          <w:szCs w:val="14"/>
          <w:lang w:eastAsia="ru-RU"/>
        </w:rPr>
        <w:t>годовая отчетность предоставляется с подтверждением приема отчетности ИФНС, промежуточная – квартальная отчетность заверяется руководителем и печатью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CB9"/>
    <w:multiLevelType w:val="hybridMultilevel"/>
    <w:tmpl w:val="B71E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F21AD6"/>
    <w:multiLevelType w:val="multilevel"/>
    <w:tmpl w:val="50AC52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1B"/>
    <w:rsid w:val="00222A1B"/>
    <w:rsid w:val="002E379F"/>
    <w:rsid w:val="003316E1"/>
    <w:rsid w:val="003B04CD"/>
    <w:rsid w:val="003C096A"/>
    <w:rsid w:val="00415FAF"/>
    <w:rsid w:val="00476C6D"/>
    <w:rsid w:val="0049098A"/>
    <w:rsid w:val="0057641C"/>
    <w:rsid w:val="005F3339"/>
    <w:rsid w:val="006429F4"/>
    <w:rsid w:val="006A5C9A"/>
    <w:rsid w:val="006F5BD8"/>
    <w:rsid w:val="00794139"/>
    <w:rsid w:val="00876CD2"/>
    <w:rsid w:val="00927308"/>
    <w:rsid w:val="009616DC"/>
    <w:rsid w:val="00CA3ABE"/>
    <w:rsid w:val="00CA6AF6"/>
    <w:rsid w:val="00CF4C74"/>
    <w:rsid w:val="00E4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2A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2A1B"/>
    <w:rPr>
      <w:sz w:val="20"/>
      <w:szCs w:val="20"/>
    </w:rPr>
  </w:style>
  <w:style w:type="character" w:styleId="a5">
    <w:name w:val="footnote reference"/>
    <w:rsid w:val="00222A1B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CA6A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2A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2A1B"/>
    <w:rPr>
      <w:sz w:val="20"/>
      <w:szCs w:val="20"/>
    </w:rPr>
  </w:style>
  <w:style w:type="character" w:styleId="a5">
    <w:name w:val="footnote reference"/>
    <w:rsid w:val="00222A1B"/>
    <w:rPr>
      <w:vertAlign w:val="superscript"/>
    </w:rPr>
  </w:style>
  <w:style w:type="paragraph" w:styleId="a6">
    <w:name w:val="caption"/>
    <w:basedOn w:val="a"/>
    <w:next w:val="a"/>
    <w:uiPriority w:val="35"/>
    <w:semiHidden/>
    <w:unhideWhenUsed/>
    <w:qFormat/>
    <w:rsid w:val="00CA6AF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3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A1CA-1D85-4A8F-9371-77EC3F03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 Маркова</dc:creator>
  <cp:lastModifiedBy>IBL-10</cp:lastModifiedBy>
  <cp:revision>5</cp:revision>
  <dcterms:created xsi:type="dcterms:W3CDTF">2018-10-01T01:07:00Z</dcterms:created>
  <dcterms:modified xsi:type="dcterms:W3CDTF">2019-05-22T07:29:00Z</dcterms:modified>
</cp:coreProperties>
</file>